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89ED1" w14:textId="1EB2A5EC" w:rsidR="001F7498" w:rsidRPr="009A2878" w:rsidRDefault="00521D6A" w:rsidP="009A2878">
      <w:pPr>
        <w:pStyle w:val="NSPCCF2SubHeading"/>
        <w:spacing w:after="60"/>
        <w:ind w:left="-142" w:right="741"/>
        <w:rPr>
          <w:rFonts w:ascii="Montserrat" w:hAnsi="Montserrat"/>
          <w:b/>
          <w:color w:val="C00000"/>
          <w:sz w:val="40"/>
          <w:szCs w:val="40"/>
        </w:rPr>
      </w:pPr>
      <w:r>
        <w:rPr>
          <w:rFonts w:ascii="Montserrat" w:hAnsi="Montserrat"/>
          <w:b/>
          <w:noProof/>
          <w:color w:val="C00000"/>
          <w:sz w:val="40"/>
          <w:szCs w:val="40"/>
          <w:lang w:val="en-US"/>
        </w:rPr>
        <w:drawing>
          <wp:anchor distT="0" distB="0" distL="114300" distR="114300" simplePos="0" relativeHeight="251659264" behindDoc="0" locked="0" layoutInCell="1" allowOverlap="1" wp14:anchorId="5BD05483" wp14:editId="3839A421">
            <wp:simplePos x="0" y="0"/>
            <wp:positionH relativeFrom="column">
              <wp:posOffset>3771900</wp:posOffset>
            </wp:positionH>
            <wp:positionV relativeFrom="paragraph">
              <wp:posOffset>-781050</wp:posOffset>
            </wp:positionV>
            <wp:extent cx="1438275" cy="14382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ars Logo v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8275" cy="1438275"/>
                    </a:xfrm>
                    <a:prstGeom prst="rect">
                      <a:avLst/>
                    </a:prstGeom>
                  </pic:spPr>
                </pic:pic>
              </a:graphicData>
            </a:graphic>
            <wp14:sizeRelH relativeFrom="margin">
              <wp14:pctWidth>0</wp14:pctWidth>
            </wp14:sizeRelH>
            <wp14:sizeRelV relativeFrom="margin">
              <wp14:pctHeight>0</wp14:pctHeight>
            </wp14:sizeRelV>
          </wp:anchor>
        </w:drawing>
      </w:r>
      <w:r w:rsidR="009A2878">
        <w:rPr>
          <w:rFonts w:ascii="Montserrat" w:hAnsi="Montserrat"/>
          <w:noProof/>
          <w:sz w:val="20"/>
          <w:szCs w:val="20"/>
          <w:lang w:val="en-US"/>
        </w:rPr>
        <w:drawing>
          <wp:anchor distT="0" distB="0" distL="114300" distR="114300" simplePos="0" relativeHeight="251658240" behindDoc="0" locked="0" layoutInCell="1" allowOverlap="1" wp14:anchorId="32D3B5C1" wp14:editId="469418B0">
            <wp:simplePos x="0" y="0"/>
            <wp:positionH relativeFrom="column">
              <wp:posOffset>5181600</wp:posOffset>
            </wp:positionH>
            <wp:positionV relativeFrom="paragraph">
              <wp:posOffset>-548640</wp:posOffset>
            </wp:positionV>
            <wp:extent cx="883920" cy="883920"/>
            <wp:effectExtent l="0" t="0" r="508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3920" cy="883920"/>
                    </a:xfrm>
                    <a:prstGeom prst="rect">
                      <a:avLst/>
                    </a:prstGeom>
                  </pic:spPr>
                </pic:pic>
              </a:graphicData>
            </a:graphic>
            <wp14:sizeRelH relativeFrom="page">
              <wp14:pctWidth>0</wp14:pctWidth>
            </wp14:sizeRelH>
            <wp14:sizeRelV relativeFrom="page">
              <wp14:pctHeight>0</wp14:pctHeight>
            </wp14:sizeRelV>
          </wp:anchor>
        </w:drawing>
      </w:r>
      <w:r w:rsidR="009A2878" w:rsidRPr="009A2878">
        <w:rPr>
          <w:rFonts w:ascii="Montserrat" w:hAnsi="Montserrat"/>
          <w:b/>
          <w:color w:val="C00000"/>
          <w:sz w:val="40"/>
          <w:szCs w:val="40"/>
        </w:rPr>
        <w:t xml:space="preserve"> </w:t>
      </w:r>
      <w:r w:rsidR="009A2878" w:rsidRPr="009A2878">
        <w:rPr>
          <w:rFonts w:ascii="Montserrat" w:hAnsi="Montserrat"/>
          <w:b/>
          <w:bCs/>
          <w:color w:val="C00000"/>
          <w:sz w:val="40"/>
          <w:szCs w:val="40"/>
        </w:rPr>
        <w:t>ANTI-BULLYING POLICY</w:t>
      </w:r>
    </w:p>
    <w:p w14:paraId="42969147" w14:textId="77777777" w:rsidR="009A2878" w:rsidRDefault="009A2878" w:rsidP="001F7498">
      <w:pPr>
        <w:autoSpaceDE w:val="0"/>
        <w:autoSpaceDN w:val="0"/>
        <w:adjustRightInd w:val="0"/>
        <w:ind w:left="-142" w:right="-188"/>
        <w:rPr>
          <w:rFonts w:ascii="Montserrat Light" w:hAnsi="Montserrat Light" w:cs="Arial"/>
          <w:sz w:val="20"/>
          <w:szCs w:val="20"/>
        </w:rPr>
      </w:pPr>
    </w:p>
    <w:p w14:paraId="0CBA5A78" w14:textId="326CE9F3" w:rsidR="009A2878" w:rsidRDefault="009A2878" w:rsidP="001F7498">
      <w:pPr>
        <w:autoSpaceDE w:val="0"/>
        <w:autoSpaceDN w:val="0"/>
        <w:adjustRightInd w:val="0"/>
        <w:ind w:left="-142" w:right="-188"/>
        <w:rPr>
          <w:rFonts w:ascii="Montserrat Light" w:hAnsi="Montserrat Light" w:cs="Arial"/>
          <w:sz w:val="20"/>
          <w:szCs w:val="20"/>
        </w:rPr>
      </w:pPr>
    </w:p>
    <w:p w14:paraId="40F17884" w14:textId="6B3C0EAB" w:rsidR="001F7498" w:rsidRPr="00C83050" w:rsidRDefault="001F7498" w:rsidP="009A2878">
      <w:pPr>
        <w:autoSpaceDE w:val="0"/>
        <w:autoSpaceDN w:val="0"/>
        <w:adjustRightInd w:val="0"/>
        <w:spacing w:line="276" w:lineRule="auto"/>
        <w:ind w:left="-142" w:right="-188"/>
        <w:jc w:val="both"/>
        <w:rPr>
          <w:rFonts w:ascii="Montserrat" w:hAnsi="Montserrat" w:cs="Arial"/>
          <w:sz w:val="20"/>
          <w:szCs w:val="20"/>
        </w:rPr>
      </w:pPr>
      <w:r w:rsidRPr="00C83050">
        <w:rPr>
          <w:rFonts w:ascii="Montserrat" w:hAnsi="Montserrat" w:cs="Arial"/>
          <w:sz w:val="20"/>
          <w:szCs w:val="20"/>
        </w:rPr>
        <w:t>The club adopts</w:t>
      </w:r>
      <w:r w:rsidRPr="00C83050">
        <w:rPr>
          <w:rFonts w:ascii="Montserrat" w:hAnsi="Montserrat" w:cs="Arial"/>
          <w:color w:val="000000"/>
          <w:sz w:val="20"/>
          <w:szCs w:val="20"/>
        </w:rPr>
        <w:t xml:space="preserve"> England Basketball’s Anti-bullying Policy and is committed to creating and maintaining an environment in which all involved in basketball are free from bullying. This policy will be reviewed regularly and all club members are </w:t>
      </w:r>
      <w:r w:rsidRPr="00C83050">
        <w:rPr>
          <w:rFonts w:ascii="Montserrat" w:hAnsi="Montserrat" w:cs="Arial"/>
          <w:sz w:val="20"/>
          <w:szCs w:val="20"/>
        </w:rPr>
        <w:t xml:space="preserve">invited to offer feedback on its development. </w:t>
      </w:r>
      <w:bookmarkStart w:id="0" w:name="_GoBack"/>
      <w:bookmarkEnd w:id="0"/>
    </w:p>
    <w:p w14:paraId="0AA92976" w14:textId="0270AF1E" w:rsidR="001F7498" w:rsidRPr="00C83050" w:rsidRDefault="001F7498" w:rsidP="009A2878">
      <w:pPr>
        <w:pStyle w:val="Default"/>
        <w:spacing w:line="276" w:lineRule="auto"/>
        <w:ind w:left="142" w:right="-188" w:hanging="284"/>
        <w:jc w:val="both"/>
        <w:rPr>
          <w:rFonts w:ascii="Montserrat" w:hAnsi="Montserrat"/>
          <w:sz w:val="20"/>
          <w:szCs w:val="20"/>
        </w:rPr>
      </w:pPr>
    </w:p>
    <w:p w14:paraId="16A84E9D" w14:textId="5D03475D" w:rsidR="001F7498" w:rsidRPr="00C83050" w:rsidRDefault="009A2878" w:rsidP="009A2878">
      <w:pPr>
        <w:pStyle w:val="NSPCCF4Subtitle"/>
        <w:spacing w:line="276" w:lineRule="auto"/>
        <w:ind w:left="142" w:right="-188" w:hanging="284"/>
        <w:jc w:val="both"/>
        <w:rPr>
          <w:rFonts w:ascii="Montserrat" w:hAnsi="Montserrat"/>
          <w:b/>
          <w:bCs/>
          <w:color w:val="000000"/>
          <w:sz w:val="20"/>
          <w:szCs w:val="20"/>
        </w:rPr>
      </w:pPr>
      <w:r w:rsidRPr="00C83050">
        <w:rPr>
          <w:rFonts w:ascii="Montserrat" w:hAnsi="Montserrat"/>
          <w:b/>
          <w:bCs/>
          <w:color w:val="000000"/>
          <w:sz w:val="20"/>
          <w:szCs w:val="20"/>
        </w:rPr>
        <w:t>PRINCIPLES – THE CLUB WILL:</w:t>
      </w:r>
    </w:p>
    <w:p w14:paraId="3EF13EAE" w14:textId="42F418CB" w:rsidR="009A2878" w:rsidRPr="00C83050" w:rsidRDefault="009A2878" w:rsidP="009A2878">
      <w:pPr>
        <w:pStyle w:val="Default"/>
        <w:jc w:val="both"/>
        <w:rPr>
          <w:rFonts w:ascii="Montserrat" w:hAnsi="Montserrat"/>
        </w:rPr>
      </w:pPr>
    </w:p>
    <w:p w14:paraId="51DCA018" w14:textId="11CACA3B" w:rsidR="001F7498" w:rsidRPr="00C83050" w:rsidRDefault="001F7498" w:rsidP="009A2878">
      <w:pPr>
        <w:pStyle w:val="Default"/>
        <w:numPr>
          <w:ilvl w:val="0"/>
          <w:numId w:val="1"/>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Everybody has the responsibility to work together to stop bullying – the child, the parent/guardian, the club, the coach, the social worker and members of the local community. </w:t>
      </w:r>
    </w:p>
    <w:p w14:paraId="17F6A85D" w14:textId="06D3EDB0" w:rsidR="001F7498" w:rsidRPr="00C83050" w:rsidRDefault="001F7498" w:rsidP="009A2878">
      <w:pPr>
        <w:pStyle w:val="Default"/>
        <w:numPr>
          <w:ilvl w:val="0"/>
          <w:numId w:val="1"/>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Respect everyone’s need for, and rights to, a participant in an environment where safety, security, praise, recognition and opportunity for taking responsibility are available. </w:t>
      </w:r>
    </w:p>
    <w:p w14:paraId="6CA5C3FC" w14:textId="0A347295" w:rsidR="001F7498" w:rsidRPr="00C83050" w:rsidRDefault="001F7498" w:rsidP="009A2878">
      <w:pPr>
        <w:pStyle w:val="Default"/>
        <w:numPr>
          <w:ilvl w:val="0"/>
          <w:numId w:val="1"/>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Recognise that everyone is important and show appreciation of others by acknowledging individual qualities, contributions and progress. </w:t>
      </w:r>
    </w:p>
    <w:p w14:paraId="2E5C9056" w14:textId="77777777" w:rsidR="001F7498" w:rsidRPr="00C83050" w:rsidRDefault="001F7498" w:rsidP="009A2878">
      <w:pPr>
        <w:pStyle w:val="Default"/>
        <w:spacing w:line="276" w:lineRule="auto"/>
        <w:ind w:left="142" w:right="-188" w:hanging="284"/>
        <w:jc w:val="both"/>
        <w:rPr>
          <w:rFonts w:ascii="Montserrat" w:hAnsi="Montserrat"/>
          <w:sz w:val="20"/>
          <w:szCs w:val="20"/>
        </w:rPr>
      </w:pPr>
    </w:p>
    <w:p w14:paraId="3019FB66" w14:textId="5A1B0B24" w:rsidR="001F7498" w:rsidRPr="00C83050" w:rsidRDefault="009A2878" w:rsidP="009A2878">
      <w:pPr>
        <w:pStyle w:val="Default"/>
        <w:spacing w:line="276" w:lineRule="auto"/>
        <w:ind w:left="142" w:right="-188" w:hanging="284"/>
        <w:jc w:val="both"/>
        <w:rPr>
          <w:rFonts w:ascii="Montserrat" w:hAnsi="Montserrat"/>
          <w:b/>
          <w:bCs/>
          <w:sz w:val="20"/>
          <w:szCs w:val="20"/>
        </w:rPr>
      </w:pPr>
      <w:r w:rsidRPr="00C83050">
        <w:rPr>
          <w:rFonts w:ascii="Montserrat" w:hAnsi="Montserrat"/>
          <w:b/>
          <w:bCs/>
          <w:sz w:val="20"/>
          <w:szCs w:val="20"/>
        </w:rPr>
        <w:t xml:space="preserve">BULLYING </w:t>
      </w:r>
    </w:p>
    <w:p w14:paraId="0953D718" w14:textId="3F4614ED" w:rsidR="009A2878" w:rsidRPr="00C83050" w:rsidRDefault="009A2878" w:rsidP="009A2878">
      <w:pPr>
        <w:pStyle w:val="Default"/>
        <w:spacing w:line="276" w:lineRule="auto"/>
        <w:ind w:left="142" w:right="-188" w:hanging="284"/>
        <w:jc w:val="both"/>
        <w:rPr>
          <w:rFonts w:ascii="Montserrat" w:hAnsi="Montserrat"/>
          <w:sz w:val="20"/>
          <w:szCs w:val="20"/>
        </w:rPr>
      </w:pPr>
    </w:p>
    <w:p w14:paraId="6FCE4ED2" w14:textId="77777777" w:rsidR="001F7498" w:rsidRPr="00C83050" w:rsidRDefault="001F7498" w:rsidP="009A2878">
      <w:pPr>
        <w:pStyle w:val="Default"/>
        <w:numPr>
          <w:ilvl w:val="0"/>
          <w:numId w:val="2"/>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Bullying will not be accepted or condoned. All forms of bullying will be addressed. </w:t>
      </w:r>
    </w:p>
    <w:p w14:paraId="58B2B52A" w14:textId="77777777" w:rsidR="001F7498" w:rsidRPr="00C83050" w:rsidRDefault="001F7498" w:rsidP="009A2878">
      <w:pPr>
        <w:pStyle w:val="Default"/>
        <w:numPr>
          <w:ilvl w:val="0"/>
          <w:numId w:val="2"/>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Bullying can include: </w:t>
      </w:r>
    </w:p>
    <w:p w14:paraId="5ADCF53B" w14:textId="1B3BF35C" w:rsidR="001F7498" w:rsidRPr="00C83050" w:rsidRDefault="001F7498" w:rsidP="009A2878">
      <w:pPr>
        <w:pStyle w:val="Default"/>
        <w:numPr>
          <w:ilvl w:val="0"/>
          <w:numId w:val="3"/>
        </w:numPr>
        <w:spacing w:line="276" w:lineRule="auto"/>
        <w:ind w:left="426" w:right="-188" w:hanging="284"/>
        <w:jc w:val="both"/>
        <w:rPr>
          <w:rFonts w:ascii="Montserrat" w:hAnsi="Montserrat"/>
          <w:sz w:val="20"/>
          <w:szCs w:val="20"/>
        </w:rPr>
      </w:pPr>
      <w:r w:rsidRPr="00C83050">
        <w:rPr>
          <w:rFonts w:ascii="Montserrat" w:hAnsi="Montserrat"/>
          <w:sz w:val="20"/>
          <w:szCs w:val="20"/>
        </w:rPr>
        <w:t xml:space="preserve">Physical pushing, kicking, hitting, pinching etc. </w:t>
      </w:r>
    </w:p>
    <w:p w14:paraId="69B8C4A1" w14:textId="3CE66327" w:rsidR="001F7498" w:rsidRPr="00C83050" w:rsidRDefault="00771DC1" w:rsidP="009A2878">
      <w:pPr>
        <w:pStyle w:val="Default"/>
        <w:numPr>
          <w:ilvl w:val="0"/>
          <w:numId w:val="3"/>
        </w:numPr>
        <w:spacing w:line="276" w:lineRule="auto"/>
        <w:ind w:left="426" w:right="-188" w:hanging="284"/>
        <w:jc w:val="both"/>
        <w:rPr>
          <w:rFonts w:ascii="Montserrat" w:hAnsi="Montserrat"/>
          <w:sz w:val="20"/>
          <w:szCs w:val="20"/>
        </w:rPr>
      </w:pPr>
      <w:r>
        <w:rPr>
          <w:rFonts w:ascii="Montserrat" w:hAnsi="Montserrat"/>
          <w:sz w:val="20"/>
          <w:szCs w:val="20"/>
        </w:rPr>
        <w:t xml:space="preserve">Name-calling, </w:t>
      </w:r>
      <w:r w:rsidR="001F7498" w:rsidRPr="00C83050">
        <w:rPr>
          <w:rFonts w:ascii="Montserrat" w:hAnsi="Montserrat"/>
          <w:sz w:val="20"/>
          <w:szCs w:val="20"/>
        </w:rPr>
        <w:t xml:space="preserve">spreading rumours, persistent teasing and emotional torment through ridicule, humiliation and the continual ignoring of individuals </w:t>
      </w:r>
    </w:p>
    <w:p w14:paraId="705C396A" w14:textId="77777777" w:rsidR="001F7498" w:rsidRPr="00C83050" w:rsidRDefault="001F7498" w:rsidP="009A2878">
      <w:pPr>
        <w:pStyle w:val="Default"/>
        <w:numPr>
          <w:ilvl w:val="0"/>
          <w:numId w:val="3"/>
        </w:numPr>
        <w:spacing w:line="276" w:lineRule="auto"/>
        <w:ind w:left="426" w:right="-188" w:hanging="284"/>
        <w:jc w:val="both"/>
        <w:rPr>
          <w:rFonts w:ascii="Montserrat" w:hAnsi="Montserrat"/>
          <w:sz w:val="20"/>
          <w:szCs w:val="20"/>
        </w:rPr>
      </w:pPr>
      <w:r w:rsidRPr="00C83050">
        <w:rPr>
          <w:rFonts w:ascii="Montserrat" w:hAnsi="Montserrat"/>
          <w:sz w:val="20"/>
          <w:szCs w:val="20"/>
        </w:rPr>
        <w:t xml:space="preserve">Racial taunts, graffiti, gestures </w:t>
      </w:r>
    </w:p>
    <w:p w14:paraId="1D138B0D" w14:textId="348ADBF9" w:rsidR="001F7498" w:rsidRPr="00C83050" w:rsidRDefault="001F7498" w:rsidP="009A2878">
      <w:pPr>
        <w:pStyle w:val="Default"/>
        <w:numPr>
          <w:ilvl w:val="0"/>
          <w:numId w:val="3"/>
        </w:numPr>
        <w:spacing w:line="276" w:lineRule="auto"/>
        <w:ind w:left="426" w:right="-188" w:hanging="284"/>
        <w:jc w:val="both"/>
        <w:rPr>
          <w:rFonts w:ascii="Montserrat" w:hAnsi="Montserrat"/>
          <w:sz w:val="20"/>
          <w:szCs w:val="20"/>
        </w:rPr>
      </w:pPr>
      <w:r w:rsidRPr="00C83050">
        <w:rPr>
          <w:rFonts w:ascii="Montserrat" w:hAnsi="Montserrat"/>
          <w:sz w:val="20"/>
          <w:szCs w:val="20"/>
        </w:rPr>
        <w:t xml:space="preserve">Sexual comments and/or suggestions </w:t>
      </w:r>
    </w:p>
    <w:p w14:paraId="11CA28CC" w14:textId="77777777" w:rsidR="001F7498" w:rsidRPr="00C83050" w:rsidRDefault="001F7498" w:rsidP="009A2878">
      <w:pPr>
        <w:pStyle w:val="Default"/>
        <w:numPr>
          <w:ilvl w:val="0"/>
          <w:numId w:val="3"/>
        </w:numPr>
        <w:spacing w:line="276" w:lineRule="auto"/>
        <w:ind w:left="426" w:right="-188" w:hanging="284"/>
        <w:jc w:val="both"/>
        <w:rPr>
          <w:rFonts w:ascii="Montserrat" w:hAnsi="Montserrat"/>
          <w:sz w:val="20"/>
          <w:szCs w:val="20"/>
        </w:rPr>
      </w:pPr>
      <w:r w:rsidRPr="00C83050">
        <w:rPr>
          <w:rFonts w:ascii="Montserrat" w:hAnsi="Montserrat"/>
          <w:sz w:val="20"/>
          <w:szCs w:val="20"/>
        </w:rPr>
        <w:t xml:space="preserve">Unwanted physical contact. </w:t>
      </w:r>
    </w:p>
    <w:p w14:paraId="138BE0FF" w14:textId="3ED6C92C" w:rsidR="001F7498" w:rsidRPr="00C83050" w:rsidRDefault="001F7498" w:rsidP="009A2878">
      <w:pPr>
        <w:pStyle w:val="Default"/>
        <w:numPr>
          <w:ilvl w:val="0"/>
          <w:numId w:val="2"/>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Bullying of a physical, sexually or racial nature may need referring to the statutory services. Advice will be taken from England Basketball or an expert agency. </w:t>
      </w:r>
    </w:p>
    <w:p w14:paraId="784343AA" w14:textId="6366C976" w:rsidR="001F7498" w:rsidRPr="00C83050" w:rsidRDefault="001F7498" w:rsidP="009A2878">
      <w:pPr>
        <w:pStyle w:val="Default"/>
        <w:numPr>
          <w:ilvl w:val="0"/>
          <w:numId w:val="2"/>
        </w:numPr>
        <w:spacing w:line="276" w:lineRule="auto"/>
        <w:ind w:left="142" w:right="-188" w:hanging="284"/>
        <w:jc w:val="both"/>
        <w:rPr>
          <w:rFonts w:ascii="Montserrat" w:hAnsi="Montserrat"/>
          <w:sz w:val="20"/>
          <w:szCs w:val="20"/>
        </w:rPr>
      </w:pPr>
      <w:r w:rsidRPr="00C83050">
        <w:rPr>
          <w:rFonts w:ascii="Montserrat" w:hAnsi="Montserrat"/>
          <w:sz w:val="20"/>
          <w:szCs w:val="20"/>
        </w:rPr>
        <w:t>Some children may be more vulnerable to bullying due to personal characteristics such as a disability or their sexuality.</w:t>
      </w:r>
    </w:p>
    <w:p w14:paraId="4787D754" w14:textId="7C8BBA4F" w:rsidR="001F7498" w:rsidRPr="00C83050" w:rsidRDefault="001F7498" w:rsidP="009A2878">
      <w:pPr>
        <w:pStyle w:val="Default"/>
        <w:numPr>
          <w:ilvl w:val="0"/>
          <w:numId w:val="2"/>
        </w:numPr>
        <w:spacing w:line="276" w:lineRule="auto"/>
        <w:ind w:left="142" w:right="-188" w:hanging="284"/>
        <w:jc w:val="both"/>
        <w:rPr>
          <w:rFonts w:ascii="Montserrat" w:hAnsi="Montserrat"/>
          <w:sz w:val="20"/>
          <w:szCs w:val="20"/>
        </w:rPr>
      </w:pPr>
      <w:r w:rsidRPr="00C83050">
        <w:rPr>
          <w:rFonts w:ascii="Montserrat" w:hAnsi="Montserrat"/>
          <w:sz w:val="20"/>
          <w:szCs w:val="20"/>
        </w:rPr>
        <w:t>It should be noted that bullying does not only occur through face to face contact but also through other forms of communication e.g. via the internet, e-mail and text messaging.</w:t>
      </w:r>
    </w:p>
    <w:p w14:paraId="415C940C" w14:textId="369CFAD0" w:rsidR="001F7498" w:rsidRPr="00C83050" w:rsidRDefault="001F7498" w:rsidP="009A2878">
      <w:pPr>
        <w:pStyle w:val="Default"/>
        <w:numPr>
          <w:ilvl w:val="0"/>
          <w:numId w:val="2"/>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Where a child’s bullying behaviour does not improve or is of a particularly violent or aggressive nature and the club is unable to address the issue through behaviour management strategies or disciplinary measures within a reasonable time, the club may instigating child protection procedures. </w:t>
      </w:r>
    </w:p>
    <w:p w14:paraId="17A864BB" w14:textId="2F5E46F3" w:rsidR="001F7498" w:rsidRPr="00C83050" w:rsidRDefault="001F7498" w:rsidP="009A2878">
      <w:pPr>
        <w:pStyle w:val="Default"/>
        <w:spacing w:line="276" w:lineRule="auto"/>
        <w:ind w:left="142" w:right="-188" w:hanging="284"/>
        <w:jc w:val="both"/>
        <w:rPr>
          <w:rFonts w:ascii="Montserrat" w:hAnsi="Montserrat"/>
          <w:sz w:val="20"/>
          <w:szCs w:val="20"/>
        </w:rPr>
      </w:pPr>
    </w:p>
    <w:p w14:paraId="322D21A4" w14:textId="17BC34D3" w:rsidR="001F7498" w:rsidRPr="00C83050" w:rsidRDefault="009A2878" w:rsidP="009A2878">
      <w:pPr>
        <w:pStyle w:val="Default1"/>
        <w:spacing w:line="276" w:lineRule="auto"/>
        <w:ind w:left="142" w:right="-188" w:hanging="284"/>
        <w:jc w:val="both"/>
        <w:rPr>
          <w:rFonts w:ascii="Montserrat" w:hAnsi="Montserrat"/>
          <w:b/>
          <w:bCs/>
          <w:color w:val="000000"/>
          <w:sz w:val="20"/>
          <w:szCs w:val="20"/>
        </w:rPr>
      </w:pPr>
      <w:r w:rsidRPr="00C83050">
        <w:rPr>
          <w:rFonts w:ascii="Montserrat" w:hAnsi="Montserrat"/>
          <w:b/>
          <w:bCs/>
          <w:color w:val="000000"/>
          <w:sz w:val="20"/>
          <w:szCs w:val="20"/>
        </w:rPr>
        <w:t xml:space="preserve">SUPPORT TO THE CHILD </w:t>
      </w:r>
    </w:p>
    <w:p w14:paraId="7D8BD2AF" w14:textId="34E41CD6" w:rsidR="009A2878" w:rsidRPr="00C83050" w:rsidRDefault="009A2878" w:rsidP="009A2878">
      <w:pPr>
        <w:pStyle w:val="Default"/>
        <w:jc w:val="both"/>
        <w:rPr>
          <w:rFonts w:ascii="Montserrat" w:hAnsi="Montserrat"/>
        </w:rPr>
      </w:pPr>
    </w:p>
    <w:p w14:paraId="087063E7" w14:textId="0273D43A" w:rsidR="001F7498" w:rsidRPr="00C83050" w:rsidRDefault="001F7498" w:rsidP="009A2878">
      <w:pPr>
        <w:pStyle w:val="Default"/>
        <w:numPr>
          <w:ilvl w:val="0"/>
          <w:numId w:val="4"/>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The contact details for the Club Welfare Officer and helplines will be provided to children. </w:t>
      </w:r>
    </w:p>
    <w:p w14:paraId="5AB547CB" w14:textId="1C326985" w:rsidR="001F7498" w:rsidRPr="00C83050" w:rsidRDefault="001F7498" w:rsidP="009A2878">
      <w:pPr>
        <w:pStyle w:val="Default"/>
        <w:numPr>
          <w:ilvl w:val="0"/>
          <w:numId w:val="4"/>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Children should be told what is being recorded, in what context and why. </w:t>
      </w:r>
    </w:p>
    <w:p w14:paraId="77901D65" w14:textId="265F53E8" w:rsidR="001F7498" w:rsidRPr="00C83050" w:rsidRDefault="001F7498" w:rsidP="009A2878">
      <w:pPr>
        <w:pStyle w:val="Default"/>
        <w:numPr>
          <w:ilvl w:val="0"/>
          <w:numId w:val="4"/>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Anyone who reports an incident of bullying will be listened to carefully and be supported, whether the child being bullied or the child who is bullying. </w:t>
      </w:r>
    </w:p>
    <w:p w14:paraId="6EC4A60C" w14:textId="031A7990" w:rsidR="001F7498" w:rsidRPr="00C83050" w:rsidRDefault="001F7498" w:rsidP="009A2878">
      <w:pPr>
        <w:pStyle w:val="Default"/>
        <w:numPr>
          <w:ilvl w:val="0"/>
          <w:numId w:val="4"/>
        </w:numPr>
        <w:spacing w:line="276" w:lineRule="auto"/>
        <w:ind w:left="142" w:right="-188" w:hanging="284"/>
        <w:jc w:val="both"/>
        <w:rPr>
          <w:rFonts w:ascii="Montserrat" w:hAnsi="Montserrat"/>
          <w:sz w:val="20"/>
          <w:szCs w:val="20"/>
        </w:rPr>
      </w:pPr>
      <w:r w:rsidRPr="00C83050">
        <w:rPr>
          <w:rFonts w:ascii="Montserrat" w:hAnsi="Montserrat"/>
          <w:sz w:val="20"/>
          <w:szCs w:val="20"/>
        </w:rPr>
        <w:lastRenderedPageBreak/>
        <w:t xml:space="preserve">Any reported incident of bullying will be investigated objectively and will involve listening carefully to all those involved. </w:t>
      </w:r>
    </w:p>
    <w:p w14:paraId="09230C07" w14:textId="25698110" w:rsidR="001F7498" w:rsidRPr="00C83050" w:rsidRDefault="001F7498" w:rsidP="009A2878">
      <w:pPr>
        <w:pStyle w:val="Default"/>
        <w:numPr>
          <w:ilvl w:val="0"/>
          <w:numId w:val="4"/>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Children being bullied will be supported and assistance given to uphold their right to play and live in a safe environment which allows their healthy development. </w:t>
      </w:r>
    </w:p>
    <w:p w14:paraId="20913127" w14:textId="77777777" w:rsidR="001F7498" w:rsidRPr="00C83050" w:rsidRDefault="001F7498" w:rsidP="009A2878">
      <w:pPr>
        <w:pStyle w:val="Default"/>
        <w:numPr>
          <w:ilvl w:val="0"/>
          <w:numId w:val="4"/>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Those who bully will be supported and encouraged to stop bullying. </w:t>
      </w:r>
    </w:p>
    <w:p w14:paraId="7D175904" w14:textId="77777777" w:rsidR="001F7498" w:rsidRPr="00C83050" w:rsidRDefault="001F7498" w:rsidP="009A2878">
      <w:pPr>
        <w:pStyle w:val="Default"/>
        <w:numPr>
          <w:ilvl w:val="0"/>
          <w:numId w:val="4"/>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Sanctions involving long periods of isolation, or which diminish and make individuals look or feel foolish in front of others, should be avoided. </w:t>
      </w:r>
    </w:p>
    <w:p w14:paraId="03BEE2F8" w14:textId="77777777" w:rsidR="001F7498" w:rsidRPr="00C83050" w:rsidRDefault="001F7498" w:rsidP="009A2878">
      <w:pPr>
        <w:pStyle w:val="Default"/>
        <w:spacing w:line="276" w:lineRule="auto"/>
        <w:ind w:left="142" w:right="-188" w:hanging="284"/>
        <w:jc w:val="both"/>
        <w:rPr>
          <w:rFonts w:ascii="Montserrat" w:hAnsi="Montserrat"/>
          <w:sz w:val="20"/>
          <w:szCs w:val="20"/>
        </w:rPr>
      </w:pPr>
    </w:p>
    <w:p w14:paraId="4D1608F4" w14:textId="1CD94F9B" w:rsidR="001F7498" w:rsidRPr="00C83050" w:rsidRDefault="009A2878" w:rsidP="009A2878">
      <w:pPr>
        <w:pStyle w:val="Default"/>
        <w:spacing w:line="276" w:lineRule="auto"/>
        <w:ind w:left="142" w:right="-188" w:hanging="284"/>
        <w:jc w:val="both"/>
        <w:rPr>
          <w:rFonts w:ascii="Montserrat" w:hAnsi="Montserrat"/>
          <w:b/>
          <w:bCs/>
          <w:sz w:val="20"/>
          <w:szCs w:val="20"/>
        </w:rPr>
      </w:pPr>
      <w:r w:rsidRPr="00C83050">
        <w:rPr>
          <w:rFonts w:ascii="Montserrat" w:hAnsi="Montserrat"/>
          <w:b/>
          <w:bCs/>
          <w:sz w:val="20"/>
          <w:szCs w:val="20"/>
        </w:rPr>
        <w:t xml:space="preserve">SUPPORT TO THE PARENTS/GUARDIANS </w:t>
      </w:r>
    </w:p>
    <w:p w14:paraId="57CFB8FC" w14:textId="77777777" w:rsidR="009A2878" w:rsidRPr="00C83050" w:rsidRDefault="009A2878" w:rsidP="009A2878">
      <w:pPr>
        <w:pStyle w:val="Default"/>
        <w:spacing w:line="276" w:lineRule="auto"/>
        <w:ind w:left="142" w:right="-188" w:hanging="284"/>
        <w:jc w:val="both"/>
        <w:rPr>
          <w:rFonts w:ascii="Montserrat" w:hAnsi="Montserrat"/>
          <w:b/>
          <w:bCs/>
          <w:sz w:val="20"/>
          <w:szCs w:val="20"/>
        </w:rPr>
      </w:pPr>
    </w:p>
    <w:p w14:paraId="61624FB5" w14:textId="77777777" w:rsidR="001F7498" w:rsidRPr="00C83050" w:rsidRDefault="001F7498" w:rsidP="009A2878">
      <w:pPr>
        <w:pStyle w:val="Default"/>
        <w:numPr>
          <w:ilvl w:val="0"/>
          <w:numId w:val="5"/>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Any incident of bullying will be discussed with the child’s parent(s)/guardians. </w:t>
      </w:r>
    </w:p>
    <w:p w14:paraId="1398AF25" w14:textId="77777777" w:rsidR="001F7498" w:rsidRPr="00C83050" w:rsidRDefault="001F7498" w:rsidP="009A2878">
      <w:pPr>
        <w:pStyle w:val="Default"/>
        <w:numPr>
          <w:ilvl w:val="0"/>
          <w:numId w:val="5"/>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Parental/guardian advice on action will be sought and agreements made as to what action should be taken. </w:t>
      </w:r>
    </w:p>
    <w:p w14:paraId="6383D07E" w14:textId="77777777" w:rsidR="001F7498" w:rsidRPr="00C83050" w:rsidRDefault="001F7498" w:rsidP="009A2878">
      <w:pPr>
        <w:pStyle w:val="Default"/>
        <w:numPr>
          <w:ilvl w:val="0"/>
          <w:numId w:val="5"/>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Information and advice on coping with bullying will be given. </w:t>
      </w:r>
    </w:p>
    <w:p w14:paraId="52E25880" w14:textId="77777777" w:rsidR="001F7498" w:rsidRPr="00C83050" w:rsidRDefault="001F7498" w:rsidP="009A2878">
      <w:pPr>
        <w:pStyle w:val="Default"/>
        <w:numPr>
          <w:ilvl w:val="0"/>
          <w:numId w:val="5"/>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Support should be offered to the parents/guardians, including information on other agencies or support lines. </w:t>
      </w:r>
    </w:p>
    <w:p w14:paraId="506A0176" w14:textId="77777777" w:rsidR="001F7498" w:rsidRPr="00C83050" w:rsidRDefault="001F7498" w:rsidP="009A2878">
      <w:pPr>
        <w:pStyle w:val="Default"/>
        <w:spacing w:line="276" w:lineRule="auto"/>
        <w:ind w:left="142" w:right="-188" w:hanging="284"/>
        <w:jc w:val="both"/>
        <w:rPr>
          <w:rFonts w:ascii="Montserrat" w:hAnsi="Montserrat"/>
          <w:sz w:val="20"/>
          <w:szCs w:val="20"/>
        </w:rPr>
      </w:pPr>
    </w:p>
    <w:p w14:paraId="0DC6F957" w14:textId="487B916E" w:rsidR="001F7498" w:rsidRPr="00C83050" w:rsidRDefault="009A2878" w:rsidP="009A2878">
      <w:pPr>
        <w:pStyle w:val="Default"/>
        <w:spacing w:line="276" w:lineRule="auto"/>
        <w:ind w:left="142" w:right="-188" w:hanging="284"/>
        <w:jc w:val="both"/>
        <w:rPr>
          <w:rFonts w:ascii="Montserrat" w:hAnsi="Montserrat"/>
          <w:b/>
          <w:bCs/>
          <w:sz w:val="20"/>
          <w:szCs w:val="20"/>
        </w:rPr>
      </w:pPr>
      <w:r w:rsidRPr="00C83050">
        <w:rPr>
          <w:rFonts w:ascii="Montserrat" w:hAnsi="Montserrat"/>
          <w:b/>
          <w:bCs/>
          <w:sz w:val="20"/>
          <w:szCs w:val="20"/>
        </w:rPr>
        <w:t xml:space="preserve">USEFUL CONTACTS </w:t>
      </w:r>
    </w:p>
    <w:p w14:paraId="47870FC3" w14:textId="77777777" w:rsidR="009A2878" w:rsidRPr="00C83050" w:rsidRDefault="009A2878" w:rsidP="009A2878">
      <w:pPr>
        <w:pStyle w:val="Default"/>
        <w:spacing w:line="276" w:lineRule="auto"/>
        <w:ind w:left="142" w:right="-188" w:hanging="284"/>
        <w:jc w:val="both"/>
        <w:rPr>
          <w:rFonts w:ascii="Montserrat" w:hAnsi="Montserrat"/>
          <w:b/>
          <w:bCs/>
          <w:sz w:val="20"/>
          <w:szCs w:val="20"/>
        </w:rPr>
      </w:pPr>
    </w:p>
    <w:p w14:paraId="2558408B" w14:textId="77777777" w:rsidR="001F7498" w:rsidRPr="00C83050" w:rsidRDefault="001F7498" w:rsidP="009A2878">
      <w:pPr>
        <w:pStyle w:val="Default"/>
        <w:numPr>
          <w:ilvl w:val="0"/>
          <w:numId w:val="6"/>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NSPCC Helpline 0808 800 5000 </w:t>
      </w:r>
    </w:p>
    <w:p w14:paraId="45B0E857" w14:textId="77777777" w:rsidR="001F7498" w:rsidRPr="00C83050" w:rsidRDefault="001F7498" w:rsidP="009A2878">
      <w:pPr>
        <w:pStyle w:val="Default"/>
        <w:numPr>
          <w:ilvl w:val="0"/>
          <w:numId w:val="6"/>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ChildLine </w:t>
      </w:r>
      <w:hyperlink r:id="rId9" w:history="1">
        <w:r w:rsidRPr="00C83050">
          <w:rPr>
            <w:rStyle w:val="Hyperlink"/>
            <w:rFonts w:ascii="Montserrat" w:hAnsi="Montserrat"/>
            <w:sz w:val="20"/>
            <w:szCs w:val="20"/>
          </w:rPr>
          <w:t>www.childline.org.uk</w:t>
        </w:r>
      </w:hyperlink>
      <w:r w:rsidRPr="00C83050">
        <w:rPr>
          <w:rFonts w:ascii="Montserrat" w:hAnsi="Montserrat"/>
          <w:sz w:val="20"/>
          <w:szCs w:val="20"/>
        </w:rPr>
        <w:t xml:space="preserve">  0800 500</w:t>
      </w:r>
    </w:p>
    <w:p w14:paraId="2ECE3543" w14:textId="77777777" w:rsidR="001F7498" w:rsidRPr="00C83050" w:rsidRDefault="001F7498" w:rsidP="009A2878">
      <w:pPr>
        <w:pStyle w:val="Default"/>
        <w:numPr>
          <w:ilvl w:val="0"/>
          <w:numId w:val="6"/>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Kidscape </w:t>
      </w:r>
      <w:hyperlink r:id="rId10" w:history="1">
        <w:r w:rsidRPr="00C83050">
          <w:rPr>
            <w:rStyle w:val="Hyperlink"/>
            <w:rFonts w:ascii="Montserrat" w:hAnsi="Montserrat"/>
            <w:sz w:val="20"/>
            <w:szCs w:val="20"/>
          </w:rPr>
          <w:t>www.kidscape.org.uk</w:t>
        </w:r>
      </w:hyperlink>
    </w:p>
    <w:p w14:paraId="37DE1525" w14:textId="77777777" w:rsidR="001F7498" w:rsidRPr="00C83050" w:rsidRDefault="001F7498" w:rsidP="009A2878">
      <w:pPr>
        <w:pStyle w:val="Default"/>
        <w:numPr>
          <w:ilvl w:val="0"/>
          <w:numId w:val="6"/>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Anti-Bullying Alliance </w:t>
      </w:r>
      <w:hyperlink r:id="rId11" w:history="1">
        <w:r w:rsidRPr="00C83050">
          <w:rPr>
            <w:rStyle w:val="Hyperlink"/>
            <w:rFonts w:ascii="Montserrat" w:hAnsi="Montserrat"/>
            <w:sz w:val="20"/>
            <w:szCs w:val="20"/>
          </w:rPr>
          <w:t>www.antibullyingalliance.org</w:t>
        </w:r>
      </w:hyperlink>
    </w:p>
    <w:p w14:paraId="5DDE030F" w14:textId="77777777" w:rsidR="007556A7" w:rsidRPr="00C83050" w:rsidRDefault="00993734" w:rsidP="009A2878">
      <w:pPr>
        <w:spacing w:line="276" w:lineRule="auto"/>
        <w:jc w:val="both"/>
        <w:rPr>
          <w:rFonts w:ascii="Montserrat" w:hAnsi="Montserrat"/>
        </w:rPr>
      </w:pPr>
    </w:p>
    <w:sectPr w:rsidR="007556A7" w:rsidRPr="00C830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8787E" w14:textId="77777777" w:rsidR="00993734" w:rsidRDefault="00993734" w:rsidP="001F7498">
      <w:r>
        <w:separator/>
      </w:r>
    </w:p>
  </w:endnote>
  <w:endnote w:type="continuationSeparator" w:id="0">
    <w:p w14:paraId="5DABA524" w14:textId="77777777" w:rsidR="00993734" w:rsidRDefault="00993734" w:rsidP="001F7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Courier New"/>
    <w:charset w:val="4D"/>
    <w:family w:val="auto"/>
    <w:pitch w:val="variable"/>
    <w:sig w:usb0="00000001" w:usb1="00000003" w:usb2="00000000" w:usb3="00000000" w:csb0="00000197" w:csb1="00000000"/>
  </w:font>
  <w:font w:name="Montserrat Light">
    <w:altName w:val="Courier New"/>
    <w:panose1 w:val="00000000000000000000"/>
    <w:charset w:val="4D"/>
    <w:family w:val="auto"/>
    <w:notTrueType/>
    <w:pitch w:val="variable"/>
    <w:sig w:usb0="00000001"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C435D" w14:textId="77777777" w:rsidR="00993734" w:rsidRDefault="00993734" w:rsidP="001F7498">
      <w:r>
        <w:separator/>
      </w:r>
    </w:p>
  </w:footnote>
  <w:footnote w:type="continuationSeparator" w:id="0">
    <w:p w14:paraId="25DE816A" w14:textId="77777777" w:rsidR="00993734" w:rsidRDefault="00993734" w:rsidP="001F74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11CC5"/>
    <w:multiLevelType w:val="hybridMultilevel"/>
    <w:tmpl w:val="DB3C17EA"/>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4F31533B"/>
    <w:multiLevelType w:val="hybridMultilevel"/>
    <w:tmpl w:val="659CA4A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621746F4"/>
    <w:multiLevelType w:val="hybridMultilevel"/>
    <w:tmpl w:val="728E1BBE"/>
    <w:lvl w:ilvl="0" w:tplc="B46E87B2">
      <w:numFmt w:val="bullet"/>
      <w:lvlText w:val="-"/>
      <w:lvlJc w:val="left"/>
      <w:pPr>
        <w:ind w:left="1571" w:hanging="360"/>
      </w:pPr>
      <w:rPr>
        <w:rFonts w:ascii="Arial" w:eastAsia="Times New Roman" w:hAnsi="Arial" w:cs="Aria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62BE5FF3"/>
    <w:multiLevelType w:val="hybridMultilevel"/>
    <w:tmpl w:val="5CD0FED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62F75D2B"/>
    <w:multiLevelType w:val="hybridMultilevel"/>
    <w:tmpl w:val="251057F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67283973"/>
    <w:multiLevelType w:val="hybridMultilevel"/>
    <w:tmpl w:val="40DA431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498"/>
    <w:rsid w:val="00151404"/>
    <w:rsid w:val="001F7498"/>
    <w:rsid w:val="002A0A00"/>
    <w:rsid w:val="00383C0A"/>
    <w:rsid w:val="004E309B"/>
    <w:rsid w:val="00521D6A"/>
    <w:rsid w:val="0072158E"/>
    <w:rsid w:val="00771B09"/>
    <w:rsid w:val="00771DC1"/>
    <w:rsid w:val="00867193"/>
    <w:rsid w:val="00993734"/>
    <w:rsid w:val="009A2878"/>
    <w:rsid w:val="00BA4B15"/>
    <w:rsid w:val="00C83050"/>
    <w:rsid w:val="00CA7B2D"/>
    <w:rsid w:val="00ED3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589FB"/>
  <w15:chartTrackingRefBased/>
  <w15:docId w15:val="{5F38E47E-2610-4B39-8D5B-3DA05826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498"/>
    <w:pPr>
      <w:spacing w:after="0" w:line="240" w:lineRule="auto"/>
    </w:pPr>
    <w:rPr>
      <w:rFonts w:ascii="Tahoma" w:eastAsia="Times New Roman"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F7498"/>
    <w:rPr>
      <w:color w:val="0000FF"/>
      <w:u w:val="single"/>
    </w:rPr>
  </w:style>
  <w:style w:type="paragraph" w:customStyle="1" w:styleId="Default">
    <w:name w:val="Default"/>
    <w:rsid w:val="001F7498"/>
    <w:pPr>
      <w:autoSpaceDE w:val="0"/>
      <w:autoSpaceDN w:val="0"/>
      <w:adjustRightInd w:val="0"/>
      <w:spacing w:after="0" w:line="240" w:lineRule="auto"/>
    </w:pPr>
    <w:rPr>
      <w:rFonts w:ascii="Arial" w:eastAsia="Calibri" w:hAnsi="Arial" w:cs="Arial"/>
      <w:color w:val="000000"/>
      <w:sz w:val="24"/>
      <w:szCs w:val="24"/>
    </w:rPr>
  </w:style>
  <w:style w:type="paragraph" w:customStyle="1" w:styleId="NSPCCF2SubHeading">
    <w:name w:val="NSPCC F2 Sub Heading"/>
    <w:basedOn w:val="Default"/>
    <w:next w:val="Default"/>
    <w:uiPriority w:val="99"/>
    <w:rsid w:val="001F7498"/>
    <w:rPr>
      <w:color w:val="auto"/>
    </w:rPr>
  </w:style>
  <w:style w:type="paragraph" w:customStyle="1" w:styleId="NSPCCF4Subtitle">
    <w:name w:val="NSPCC F4 Sub title"/>
    <w:basedOn w:val="Default"/>
    <w:next w:val="Default"/>
    <w:uiPriority w:val="99"/>
    <w:rsid w:val="001F7498"/>
    <w:rPr>
      <w:color w:val="auto"/>
    </w:rPr>
  </w:style>
  <w:style w:type="paragraph" w:customStyle="1" w:styleId="Default1">
    <w:name w:val="Default1"/>
    <w:basedOn w:val="Default"/>
    <w:next w:val="Default"/>
    <w:uiPriority w:val="99"/>
    <w:rsid w:val="001F7498"/>
    <w:rPr>
      <w:color w:val="auto"/>
    </w:rPr>
  </w:style>
  <w:style w:type="paragraph" w:styleId="Header">
    <w:name w:val="header"/>
    <w:basedOn w:val="Normal"/>
    <w:link w:val="HeaderChar"/>
    <w:uiPriority w:val="99"/>
    <w:unhideWhenUsed/>
    <w:rsid w:val="001F7498"/>
    <w:pPr>
      <w:tabs>
        <w:tab w:val="center" w:pos="4513"/>
        <w:tab w:val="right" w:pos="9026"/>
      </w:tabs>
    </w:pPr>
  </w:style>
  <w:style w:type="character" w:customStyle="1" w:styleId="HeaderChar">
    <w:name w:val="Header Char"/>
    <w:basedOn w:val="DefaultParagraphFont"/>
    <w:link w:val="Header"/>
    <w:uiPriority w:val="99"/>
    <w:rsid w:val="001F7498"/>
    <w:rPr>
      <w:rFonts w:ascii="Tahoma" w:eastAsia="Times New Roman" w:hAnsi="Tahoma" w:cs="Times New Roman"/>
    </w:rPr>
  </w:style>
  <w:style w:type="paragraph" w:styleId="Footer">
    <w:name w:val="footer"/>
    <w:basedOn w:val="Normal"/>
    <w:link w:val="FooterChar"/>
    <w:uiPriority w:val="99"/>
    <w:unhideWhenUsed/>
    <w:rsid w:val="001F7498"/>
    <w:pPr>
      <w:tabs>
        <w:tab w:val="center" w:pos="4513"/>
        <w:tab w:val="right" w:pos="9026"/>
      </w:tabs>
    </w:pPr>
  </w:style>
  <w:style w:type="character" w:customStyle="1" w:styleId="FooterChar">
    <w:name w:val="Footer Char"/>
    <w:basedOn w:val="DefaultParagraphFont"/>
    <w:link w:val="Footer"/>
    <w:uiPriority w:val="99"/>
    <w:rsid w:val="001F7498"/>
    <w:rPr>
      <w:rFonts w:ascii="Tahoma" w:eastAsia="Times New Roman" w:hAnsi="Tahom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tibullyingalliance.org" TargetMode="External"/><Relationship Id="rId5" Type="http://schemas.openxmlformats.org/officeDocument/2006/relationships/footnotes" Target="footnotes.xml"/><Relationship Id="rId10" Type="http://schemas.openxmlformats.org/officeDocument/2006/relationships/hyperlink" Target="http://www.kidscape.org.uk" TargetMode="External"/><Relationship Id="rId4" Type="http://schemas.openxmlformats.org/officeDocument/2006/relationships/webSettings" Target="webSettings.xml"/><Relationship Id="rId9" Type="http://schemas.openxmlformats.org/officeDocument/2006/relationships/hyperlink" Target="http://www.childlin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McGowan</dc:creator>
  <cp:keywords/>
  <dc:description/>
  <cp:lastModifiedBy>Microsoft account</cp:lastModifiedBy>
  <cp:revision>5</cp:revision>
  <dcterms:created xsi:type="dcterms:W3CDTF">2018-04-05T13:34:00Z</dcterms:created>
  <dcterms:modified xsi:type="dcterms:W3CDTF">2022-11-13T22:48:00Z</dcterms:modified>
</cp:coreProperties>
</file>